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B7CA" w14:textId="77777777" w:rsidR="003907D7" w:rsidRDefault="00C33617">
      <w:pPr>
        <w:pStyle w:val="NoSpacing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>
        <w:rPr>
          <w:rFonts w:ascii="Arial" w:hAnsi="Arial"/>
          <w:b/>
          <w:bCs/>
          <w:caps/>
          <w:sz w:val="24"/>
          <w:szCs w:val="24"/>
        </w:rPr>
        <w:t>CHURCH OF THE SAVIOUR UNITED METHODIST</w:t>
      </w:r>
    </w:p>
    <w:p w14:paraId="42E3A802" w14:textId="77777777" w:rsidR="003907D7" w:rsidRDefault="00C33617">
      <w:pPr>
        <w:pStyle w:val="NoSpacing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>
        <w:rPr>
          <w:rFonts w:ascii="Arial" w:hAnsi="Arial"/>
          <w:b/>
          <w:bCs/>
          <w:caps/>
          <w:sz w:val="24"/>
          <w:szCs w:val="24"/>
        </w:rPr>
        <w:t>Job Description</w:t>
      </w:r>
    </w:p>
    <w:p w14:paraId="32B13696" w14:textId="77777777" w:rsidR="003907D7" w:rsidRDefault="003907D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387D482" w14:textId="7D8A8E9E" w:rsidR="003907D7" w:rsidRDefault="00C3361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Position: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="00620B58">
        <w:rPr>
          <w:rFonts w:ascii="Arial" w:hAnsi="Arial"/>
          <w:b/>
          <w:bCs/>
          <w:sz w:val="24"/>
          <w:szCs w:val="24"/>
        </w:rPr>
        <w:t>Director of Administration &amp; Finance</w:t>
      </w:r>
    </w:p>
    <w:p w14:paraId="1CF06C06" w14:textId="6AC73A0C" w:rsidR="003907D7" w:rsidRDefault="00C3361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807B53">
        <w:rPr>
          <w:rFonts w:ascii="Arial" w:eastAsia="Arial" w:hAnsi="Arial" w:cs="Arial"/>
          <w:b/>
          <w:bCs/>
          <w:sz w:val="24"/>
          <w:szCs w:val="24"/>
        </w:rPr>
        <w:tab/>
      </w:r>
      <w:r w:rsidR="00807B5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Full-Time Position</w:t>
      </w:r>
    </w:p>
    <w:p w14:paraId="4E6CF221" w14:textId="77777777" w:rsidR="003907D7" w:rsidRDefault="00C3361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4491AE8F" w14:textId="77777777" w:rsidR="003907D7" w:rsidRDefault="00C3361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Accountable to: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>Senior Pastor</w:t>
      </w:r>
    </w:p>
    <w:p w14:paraId="23E2843C" w14:textId="77777777" w:rsidR="003907D7" w:rsidRDefault="003907D7">
      <w:pPr>
        <w:pStyle w:val="NoSpacing"/>
        <w:rPr>
          <w:rFonts w:ascii="Arial" w:eastAsia="Arial" w:hAnsi="Arial" w:cs="Arial"/>
          <w:b/>
          <w:bCs/>
          <w:strike/>
          <w:sz w:val="24"/>
          <w:szCs w:val="24"/>
        </w:rPr>
      </w:pPr>
    </w:p>
    <w:p w14:paraId="43F7B4EF" w14:textId="77777777" w:rsidR="003907D7" w:rsidRDefault="003907D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10E50513" w14:textId="143E4BB5" w:rsidR="003907D7" w:rsidRDefault="00C33617">
      <w:pPr>
        <w:pStyle w:val="NoSpacing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Job Summary:  </w:t>
      </w:r>
      <w:r>
        <w:rPr>
          <w:rFonts w:ascii="Arial" w:hAnsi="Arial"/>
          <w:sz w:val="24"/>
          <w:szCs w:val="24"/>
        </w:rPr>
        <w:t>The Director</w:t>
      </w:r>
      <w:r w:rsidR="00620B58">
        <w:rPr>
          <w:rFonts w:ascii="Arial" w:hAnsi="Arial"/>
          <w:sz w:val="24"/>
          <w:szCs w:val="24"/>
        </w:rPr>
        <w:t xml:space="preserve"> of Administration &amp; Finance</w:t>
      </w:r>
      <w:r>
        <w:rPr>
          <w:rFonts w:ascii="Arial" w:hAnsi="Arial"/>
          <w:sz w:val="24"/>
          <w:szCs w:val="24"/>
        </w:rPr>
        <w:t xml:space="preserve"> will oversee </w:t>
      </w:r>
      <w:r w:rsidR="00EB1B1E">
        <w:rPr>
          <w:rFonts w:ascii="Arial" w:hAnsi="Arial"/>
          <w:sz w:val="24"/>
          <w:szCs w:val="24"/>
        </w:rPr>
        <w:t xml:space="preserve">the church staff and </w:t>
      </w:r>
      <w:r>
        <w:rPr>
          <w:rFonts w:ascii="Arial" w:hAnsi="Arial"/>
          <w:sz w:val="24"/>
          <w:szCs w:val="24"/>
        </w:rPr>
        <w:t>the day</w:t>
      </w:r>
      <w:r w:rsidR="00737798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to</w:t>
      </w:r>
      <w:r w:rsidR="00737798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 xml:space="preserve">day operations of the church to maintain an organized environment that is operating in a smooth, efficient and spiritually uplifting manner.  The </w:t>
      </w:r>
      <w:r w:rsidR="00992B3C">
        <w:rPr>
          <w:rFonts w:ascii="Arial" w:hAnsi="Arial"/>
          <w:sz w:val="24"/>
          <w:szCs w:val="24"/>
        </w:rPr>
        <w:t xml:space="preserve">Director of Administration &amp; Finance </w:t>
      </w:r>
      <w:r>
        <w:rPr>
          <w:rFonts w:ascii="Arial" w:hAnsi="Arial"/>
          <w:sz w:val="24"/>
          <w:szCs w:val="24"/>
        </w:rPr>
        <w:t>has supervisory responsibility for all administrative, financial, office and building maintenance functions</w:t>
      </w:r>
      <w:r w:rsidR="00E94D0E">
        <w:rPr>
          <w:rFonts w:ascii="Arial" w:hAnsi="Arial"/>
          <w:sz w:val="24"/>
          <w:szCs w:val="24"/>
        </w:rPr>
        <w:t>.  T</w:t>
      </w:r>
      <w:r>
        <w:rPr>
          <w:rFonts w:ascii="Arial" w:hAnsi="Arial"/>
          <w:sz w:val="24"/>
          <w:szCs w:val="24"/>
        </w:rPr>
        <w:t>his person must possess gifts of administration, organization, confidentiality, and inter-personal relationships with pastors, staff, members</w:t>
      </w:r>
      <w:r w:rsidR="00B01198">
        <w:rPr>
          <w:rFonts w:ascii="Arial" w:hAnsi="Arial"/>
          <w:sz w:val="24"/>
          <w:szCs w:val="24"/>
        </w:rPr>
        <w:t xml:space="preserve">, and visitors.  </w:t>
      </w:r>
    </w:p>
    <w:p w14:paraId="3D0071FC" w14:textId="77777777" w:rsidR="003907D7" w:rsidRDefault="003907D7">
      <w:pPr>
        <w:pStyle w:val="NoSpacing"/>
        <w:jc w:val="both"/>
        <w:rPr>
          <w:rFonts w:ascii="Arial" w:eastAsia="Arial" w:hAnsi="Arial" w:cs="Arial"/>
          <w:sz w:val="24"/>
          <w:szCs w:val="24"/>
        </w:rPr>
      </w:pPr>
    </w:p>
    <w:p w14:paraId="5521A058" w14:textId="77777777" w:rsidR="003907D7" w:rsidRDefault="00C33617">
      <w:pPr>
        <w:pStyle w:val="NoSpacing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Spiritual Requirements: </w:t>
      </w:r>
    </w:p>
    <w:p w14:paraId="06113AF8" w14:textId="77777777" w:rsidR="003907D7" w:rsidRDefault="003907D7">
      <w:pPr>
        <w:pStyle w:val="NoSpacing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E0FFE41" w14:textId="77777777" w:rsidR="003907D7" w:rsidRDefault="00C33617">
      <w:pPr>
        <w:pStyle w:val="NoSpacing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Be a committed follower and believer of Jesus Christ, seeking to love and serve God and the church using the gift of administration and financial management. </w:t>
      </w:r>
    </w:p>
    <w:p w14:paraId="2699EC5D" w14:textId="77777777" w:rsidR="003907D7" w:rsidRDefault="00C33617">
      <w:pPr>
        <w:pStyle w:val="NoSpacing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Understand and be able to champion and uphold the mission and values of Church of the Saviour United Methodist.</w:t>
      </w:r>
    </w:p>
    <w:p w14:paraId="7A0D8313" w14:textId="77777777" w:rsidR="003907D7" w:rsidRDefault="00C33617">
      <w:pPr>
        <w:pStyle w:val="NoSpacing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Commitment to personal spiritual growth and healthy lifestyle.   </w:t>
      </w:r>
    </w:p>
    <w:p w14:paraId="736A6131" w14:textId="77777777" w:rsidR="003907D7" w:rsidRDefault="00C33617">
      <w:pPr>
        <w:pStyle w:val="NoSpacing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Considers this position a ministry, not a job.</w:t>
      </w:r>
    </w:p>
    <w:p w14:paraId="531F8737" w14:textId="77777777" w:rsidR="003907D7" w:rsidRDefault="00C33617">
      <w:pPr>
        <w:pStyle w:val="NoSpacing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Personally practices healthy relational boundaries and fiscal integrity.</w:t>
      </w:r>
    </w:p>
    <w:p w14:paraId="7B9330E7" w14:textId="77777777" w:rsidR="003907D7" w:rsidRDefault="003907D7">
      <w:pPr>
        <w:pStyle w:val="NoSpacing"/>
        <w:jc w:val="both"/>
        <w:rPr>
          <w:rFonts w:ascii="Arial" w:eastAsia="Arial" w:hAnsi="Arial" w:cs="Arial"/>
          <w:sz w:val="24"/>
          <w:szCs w:val="24"/>
        </w:rPr>
      </w:pPr>
    </w:p>
    <w:p w14:paraId="58C80BA5" w14:textId="77777777" w:rsidR="003907D7" w:rsidRDefault="00C33617">
      <w:pPr>
        <w:pStyle w:val="NoSpacing"/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0" w:name="_Hlk94179239"/>
      <w:r>
        <w:rPr>
          <w:rFonts w:ascii="Arial" w:hAnsi="Arial"/>
          <w:b/>
          <w:bCs/>
          <w:sz w:val="24"/>
          <w:szCs w:val="24"/>
        </w:rPr>
        <w:t>Areas of Responsibility:</w:t>
      </w:r>
    </w:p>
    <w:p w14:paraId="0D73B15B" w14:textId="77777777" w:rsidR="003907D7" w:rsidRDefault="003907D7">
      <w:pPr>
        <w:pStyle w:val="NoSpacing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A679F91" w14:textId="77777777" w:rsidR="003907D7" w:rsidRDefault="00C33617" w:rsidP="00BE50BC">
      <w:pPr>
        <w:pStyle w:val="NoSpacing"/>
        <w:ind w:left="0" w:firstLine="38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Administration and Operations</w:t>
      </w:r>
      <w:bookmarkEnd w:id="0"/>
    </w:p>
    <w:p w14:paraId="7FA1E6E9" w14:textId="4E45DAE7" w:rsidR="00E43A71" w:rsidRDefault="00E43A71" w:rsidP="00803051">
      <w:pPr>
        <w:pStyle w:val="ListParagraph"/>
        <w:numPr>
          <w:ilvl w:val="0"/>
          <w:numId w:val="6"/>
        </w:numPr>
        <w:spacing w:before="29" w:after="0" w:line="240" w:lineRule="auto"/>
        <w:ind w:right="850"/>
        <w:jc w:val="both"/>
        <w:rPr>
          <w:rFonts w:ascii="Arial" w:hAnsi="Arial"/>
        </w:rPr>
      </w:pPr>
      <w:r>
        <w:rPr>
          <w:rFonts w:ascii="Arial" w:hAnsi="Arial"/>
        </w:rPr>
        <w:t>Direct daily activities of the church staff.</w:t>
      </w:r>
    </w:p>
    <w:p w14:paraId="2A4420C6" w14:textId="24B5CE99" w:rsidR="00E70C63" w:rsidRDefault="00E70C63" w:rsidP="00803051">
      <w:pPr>
        <w:pStyle w:val="ListParagraph"/>
        <w:numPr>
          <w:ilvl w:val="0"/>
          <w:numId w:val="6"/>
        </w:numPr>
        <w:spacing w:before="29" w:after="0" w:line="240" w:lineRule="auto"/>
        <w:ind w:right="850"/>
        <w:jc w:val="both"/>
        <w:rPr>
          <w:rFonts w:ascii="Arial" w:hAnsi="Arial"/>
        </w:rPr>
      </w:pPr>
      <w:r>
        <w:rPr>
          <w:rFonts w:ascii="Arial" w:hAnsi="Arial"/>
        </w:rPr>
        <w:t xml:space="preserve">Supervise </w:t>
      </w:r>
      <w:r w:rsidR="007077FA">
        <w:rPr>
          <w:rFonts w:ascii="Arial" w:hAnsi="Arial"/>
        </w:rPr>
        <w:t xml:space="preserve">Office Administrator, Building Scheduler, Building </w:t>
      </w:r>
      <w:r w:rsidR="002435F3">
        <w:rPr>
          <w:rFonts w:ascii="Arial" w:hAnsi="Arial"/>
        </w:rPr>
        <w:t>Administrator</w:t>
      </w:r>
      <w:r w:rsidR="008403D5">
        <w:rPr>
          <w:rFonts w:ascii="Arial" w:hAnsi="Arial"/>
        </w:rPr>
        <w:t>, Communications Director and MNS Director</w:t>
      </w:r>
    </w:p>
    <w:p w14:paraId="6461374B" w14:textId="3907C466" w:rsidR="003907D7" w:rsidRDefault="00C33617">
      <w:pPr>
        <w:pStyle w:val="ListParagraph"/>
        <w:numPr>
          <w:ilvl w:val="0"/>
          <w:numId w:val="6"/>
        </w:numPr>
        <w:spacing w:before="29" w:after="0" w:line="240" w:lineRule="auto"/>
        <w:ind w:right="856"/>
        <w:jc w:val="both"/>
        <w:rPr>
          <w:rFonts w:ascii="Arial" w:hAnsi="Arial"/>
        </w:rPr>
      </w:pPr>
      <w:r>
        <w:rPr>
          <w:rFonts w:ascii="Arial" w:hAnsi="Arial"/>
        </w:rPr>
        <w:t xml:space="preserve">Prepare and release correspondence to staff, visitors, regular </w:t>
      </w:r>
      <w:r w:rsidR="0004494B">
        <w:rPr>
          <w:rFonts w:ascii="Arial" w:hAnsi="Arial"/>
        </w:rPr>
        <w:t>attendees,</w:t>
      </w:r>
      <w:r>
        <w:rPr>
          <w:rFonts w:ascii="Arial" w:hAnsi="Arial"/>
        </w:rPr>
        <w:t xml:space="preserve"> and members when appropriate. </w:t>
      </w:r>
    </w:p>
    <w:p w14:paraId="2914DA88" w14:textId="21A2132E" w:rsidR="003907D7" w:rsidRDefault="00C33617">
      <w:pPr>
        <w:pStyle w:val="ListParagraph"/>
        <w:numPr>
          <w:ilvl w:val="0"/>
          <w:numId w:val="6"/>
        </w:numPr>
        <w:spacing w:before="29" w:after="0" w:line="240" w:lineRule="auto"/>
        <w:ind w:right="856"/>
        <w:jc w:val="both"/>
        <w:rPr>
          <w:rFonts w:ascii="Arial" w:hAnsi="Arial"/>
        </w:rPr>
      </w:pPr>
      <w:r w:rsidRPr="0004494B">
        <w:rPr>
          <w:rFonts w:ascii="Arial" w:hAnsi="Arial"/>
        </w:rPr>
        <w:t>Oversees all internal software systems</w:t>
      </w:r>
      <w:r w:rsidR="0004494B">
        <w:rPr>
          <w:rFonts w:ascii="Arial" w:hAnsi="Arial"/>
        </w:rPr>
        <w:t>.</w:t>
      </w:r>
      <w:r w:rsidRPr="0004494B">
        <w:rPr>
          <w:rFonts w:ascii="Arial" w:hAnsi="Arial"/>
        </w:rPr>
        <w:t xml:space="preserve"> </w:t>
      </w:r>
    </w:p>
    <w:p w14:paraId="61C6942A" w14:textId="04CFCAD0" w:rsidR="008F1F6D" w:rsidRDefault="008F1F6D">
      <w:pPr>
        <w:pStyle w:val="ListParagraph"/>
        <w:numPr>
          <w:ilvl w:val="0"/>
          <w:numId w:val="6"/>
        </w:numPr>
        <w:spacing w:before="29" w:after="0" w:line="240" w:lineRule="auto"/>
        <w:ind w:right="856"/>
        <w:jc w:val="both"/>
        <w:rPr>
          <w:rFonts w:ascii="Arial" w:hAnsi="Arial"/>
        </w:rPr>
      </w:pPr>
      <w:r>
        <w:rPr>
          <w:rFonts w:ascii="Arial" w:hAnsi="Arial"/>
        </w:rPr>
        <w:t xml:space="preserve">Serve as the secretary of the annual </w:t>
      </w:r>
      <w:r w:rsidR="00AC15A8">
        <w:rPr>
          <w:rFonts w:ascii="Arial" w:hAnsi="Arial"/>
        </w:rPr>
        <w:t xml:space="preserve">charge/church conference.  </w:t>
      </w:r>
    </w:p>
    <w:p w14:paraId="32A42E4F" w14:textId="64892931" w:rsidR="002C5574" w:rsidRDefault="002C5574">
      <w:pPr>
        <w:pStyle w:val="ListParagraph"/>
        <w:numPr>
          <w:ilvl w:val="0"/>
          <w:numId w:val="6"/>
        </w:numPr>
        <w:spacing w:before="29" w:after="0" w:line="240" w:lineRule="auto"/>
        <w:ind w:right="856"/>
        <w:jc w:val="both"/>
        <w:rPr>
          <w:rFonts w:ascii="Arial" w:hAnsi="Arial"/>
        </w:rPr>
      </w:pPr>
      <w:r>
        <w:rPr>
          <w:rFonts w:ascii="Arial" w:hAnsi="Arial"/>
        </w:rPr>
        <w:t xml:space="preserve">Maintain membership rolls and other important data in accordance with </w:t>
      </w:r>
      <w:r w:rsidR="00A02AEC">
        <w:rPr>
          <w:rFonts w:ascii="Arial" w:hAnsi="Arial"/>
        </w:rPr>
        <w:t>the United Methodist Church policies.</w:t>
      </w:r>
    </w:p>
    <w:p w14:paraId="7CFE1CB5" w14:textId="3E40ACB0" w:rsidR="00A02AEC" w:rsidRDefault="00A02AEC">
      <w:pPr>
        <w:pStyle w:val="ListParagraph"/>
        <w:numPr>
          <w:ilvl w:val="0"/>
          <w:numId w:val="6"/>
        </w:numPr>
        <w:spacing w:before="29" w:after="0" w:line="240" w:lineRule="auto"/>
        <w:ind w:right="856"/>
        <w:jc w:val="both"/>
        <w:rPr>
          <w:rFonts w:ascii="Arial" w:hAnsi="Arial"/>
        </w:rPr>
      </w:pPr>
      <w:r>
        <w:rPr>
          <w:rFonts w:ascii="Arial" w:hAnsi="Arial"/>
        </w:rPr>
        <w:t>Attend staff meetings as set by the Senior Pastor.</w:t>
      </w:r>
    </w:p>
    <w:p w14:paraId="522DC36A" w14:textId="1FCB38C7" w:rsidR="00A02AEC" w:rsidRPr="0004494B" w:rsidRDefault="00A02AEC">
      <w:pPr>
        <w:pStyle w:val="ListParagraph"/>
        <w:numPr>
          <w:ilvl w:val="0"/>
          <w:numId w:val="6"/>
        </w:numPr>
        <w:spacing w:before="29" w:after="0" w:line="240" w:lineRule="auto"/>
        <w:ind w:right="856"/>
        <w:jc w:val="both"/>
        <w:rPr>
          <w:rFonts w:ascii="Arial" w:hAnsi="Arial"/>
        </w:rPr>
      </w:pPr>
      <w:r>
        <w:rPr>
          <w:rFonts w:ascii="Arial" w:hAnsi="Arial"/>
        </w:rPr>
        <w:t>Perform other duties as</w:t>
      </w:r>
      <w:r w:rsidR="00726B03">
        <w:rPr>
          <w:rFonts w:ascii="Arial" w:hAnsi="Arial"/>
        </w:rPr>
        <w:t xml:space="preserve"> assigned by the Senior Pastor.</w:t>
      </w:r>
    </w:p>
    <w:p w14:paraId="143A9B53" w14:textId="06E6281A" w:rsidR="009F2CA0" w:rsidRDefault="009F2CA0" w:rsidP="00726B03">
      <w:pPr>
        <w:pStyle w:val="ListParagraph"/>
        <w:spacing w:after="0" w:line="240" w:lineRule="auto"/>
        <w:ind w:firstLine="0"/>
        <w:jc w:val="both"/>
        <w:rPr>
          <w:rFonts w:ascii="Arial" w:hAnsi="Arial"/>
          <w:b/>
          <w:bCs/>
        </w:rPr>
      </w:pPr>
    </w:p>
    <w:p w14:paraId="286010E9" w14:textId="77777777" w:rsidR="002435F3" w:rsidRDefault="002435F3" w:rsidP="00BE50BC">
      <w:pPr>
        <w:spacing w:after="200" w:line="276" w:lineRule="auto"/>
        <w:ind w:firstLine="360"/>
        <w:jc w:val="both"/>
        <w:rPr>
          <w:rFonts w:ascii="Arial" w:hAnsi="Arial"/>
          <w:b/>
          <w:bCs/>
        </w:rPr>
      </w:pPr>
    </w:p>
    <w:p w14:paraId="27655484" w14:textId="4BAF8A79" w:rsidR="003907D7" w:rsidRPr="00BE50BC" w:rsidRDefault="00C33617" w:rsidP="00BE50BC">
      <w:pPr>
        <w:spacing w:after="200" w:line="276" w:lineRule="auto"/>
        <w:ind w:firstLine="360"/>
        <w:jc w:val="both"/>
        <w:rPr>
          <w:rFonts w:ascii="Arial" w:hAnsi="Arial"/>
          <w:b/>
          <w:bCs/>
        </w:rPr>
      </w:pPr>
      <w:r w:rsidRPr="00BE50BC">
        <w:rPr>
          <w:rFonts w:ascii="Arial" w:hAnsi="Arial"/>
          <w:b/>
          <w:bCs/>
        </w:rPr>
        <w:lastRenderedPageBreak/>
        <w:t xml:space="preserve">Finances </w:t>
      </w:r>
    </w:p>
    <w:p w14:paraId="756819D7" w14:textId="1286CB48" w:rsidR="003907D7" w:rsidRDefault="006F47E2">
      <w:pPr>
        <w:pStyle w:val="ListParagraph"/>
        <w:numPr>
          <w:ilvl w:val="0"/>
          <w:numId w:val="6"/>
        </w:numPr>
        <w:spacing w:before="29" w:after="0" w:line="240" w:lineRule="auto"/>
        <w:ind w:right="856"/>
        <w:jc w:val="both"/>
        <w:rPr>
          <w:rFonts w:ascii="Arial" w:hAnsi="Arial"/>
        </w:rPr>
      </w:pPr>
      <w:r>
        <w:rPr>
          <w:rFonts w:ascii="Arial" w:hAnsi="Arial"/>
        </w:rPr>
        <w:t>Work with our third-party accounting firm to o</w:t>
      </w:r>
      <w:r w:rsidR="00C33617">
        <w:rPr>
          <w:rFonts w:ascii="Arial" w:hAnsi="Arial"/>
        </w:rPr>
        <w:t>versee all financial management and accounting and ensure</w:t>
      </w:r>
      <w:r w:rsidR="0047465E">
        <w:rPr>
          <w:rFonts w:ascii="Arial" w:hAnsi="Arial"/>
        </w:rPr>
        <w:t xml:space="preserve"> </w:t>
      </w:r>
      <w:r w:rsidR="00C33617">
        <w:rPr>
          <w:rFonts w:ascii="Arial" w:hAnsi="Arial"/>
        </w:rPr>
        <w:t xml:space="preserve">adherence to fiscal controls and procedures.  </w:t>
      </w:r>
    </w:p>
    <w:p w14:paraId="12D3E7B2" w14:textId="77777777" w:rsidR="000A7B33" w:rsidRDefault="00C33617" w:rsidP="00803051">
      <w:pPr>
        <w:pStyle w:val="ListParagraph"/>
        <w:numPr>
          <w:ilvl w:val="0"/>
          <w:numId w:val="6"/>
        </w:numPr>
        <w:spacing w:before="29" w:after="0" w:line="240" w:lineRule="auto"/>
        <w:ind w:right="850"/>
        <w:jc w:val="both"/>
        <w:rPr>
          <w:rFonts w:ascii="Arial" w:hAnsi="Arial"/>
        </w:rPr>
      </w:pPr>
      <w:r w:rsidRPr="000A7B33">
        <w:rPr>
          <w:rFonts w:ascii="Arial" w:hAnsi="Arial"/>
        </w:rPr>
        <w:t xml:space="preserve">Maintain financial contribution records, provide quarterly </w:t>
      </w:r>
      <w:r w:rsidR="0044691F" w:rsidRPr="000A7B33">
        <w:rPr>
          <w:rFonts w:ascii="Arial" w:hAnsi="Arial"/>
        </w:rPr>
        <w:t xml:space="preserve">and annual </w:t>
      </w:r>
      <w:r w:rsidRPr="000A7B33">
        <w:rPr>
          <w:rFonts w:ascii="Arial" w:hAnsi="Arial"/>
        </w:rPr>
        <w:t>statements,</w:t>
      </w:r>
      <w:r w:rsidR="00B01198" w:rsidRPr="000A7B33">
        <w:rPr>
          <w:rFonts w:ascii="Arial" w:hAnsi="Arial"/>
        </w:rPr>
        <w:t xml:space="preserve"> </w:t>
      </w:r>
      <w:r w:rsidRPr="000A7B33">
        <w:rPr>
          <w:rFonts w:ascii="Arial" w:hAnsi="Arial"/>
        </w:rPr>
        <w:t xml:space="preserve">and </w:t>
      </w:r>
      <w:r w:rsidR="00147E33" w:rsidRPr="000A7B33">
        <w:rPr>
          <w:rFonts w:ascii="Arial" w:hAnsi="Arial"/>
        </w:rPr>
        <w:t xml:space="preserve">prepare </w:t>
      </w:r>
      <w:r w:rsidRPr="000A7B33">
        <w:rPr>
          <w:rFonts w:ascii="Arial" w:hAnsi="Arial"/>
        </w:rPr>
        <w:t xml:space="preserve">other contribution correspondence. </w:t>
      </w:r>
    </w:p>
    <w:p w14:paraId="5D171ED0" w14:textId="273762BE" w:rsidR="003907D7" w:rsidRPr="000A7B33" w:rsidRDefault="00C33617" w:rsidP="00803051">
      <w:pPr>
        <w:pStyle w:val="ListParagraph"/>
        <w:numPr>
          <w:ilvl w:val="0"/>
          <w:numId w:val="6"/>
        </w:numPr>
        <w:spacing w:before="29" w:after="0" w:line="240" w:lineRule="auto"/>
        <w:ind w:right="850"/>
        <w:jc w:val="both"/>
        <w:rPr>
          <w:rFonts w:ascii="Arial" w:hAnsi="Arial"/>
        </w:rPr>
      </w:pPr>
      <w:r w:rsidRPr="000A7B33">
        <w:rPr>
          <w:rFonts w:ascii="Arial" w:hAnsi="Arial"/>
        </w:rPr>
        <w:t>Assist church members with their contribution</w:t>
      </w:r>
      <w:r w:rsidR="0044691F" w:rsidRPr="000A7B33">
        <w:rPr>
          <w:rFonts w:ascii="Arial" w:hAnsi="Arial"/>
        </w:rPr>
        <w:t xml:space="preserve"> records</w:t>
      </w:r>
      <w:r w:rsidRPr="000A7B33">
        <w:rPr>
          <w:rFonts w:ascii="Arial" w:hAnsi="Arial"/>
        </w:rPr>
        <w:t xml:space="preserve">. </w:t>
      </w:r>
    </w:p>
    <w:p w14:paraId="0CA345EA" w14:textId="77777777" w:rsidR="003907D7" w:rsidRDefault="00C33617" w:rsidP="00803051">
      <w:pPr>
        <w:pStyle w:val="NoSpacing"/>
        <w:numPr>
          <w:ilvl w:val="0"/>
          <w:numId w:val="7"/>
        </w:numPr>
        <w:spacing w:before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Enter and maintain contribution pledges.</w:t>
      </w:r>
    </w:p>
    <w:p w14:paraId="6EBDCEAA" w14:textId="3723300B" w:rsidR="003907D7" w:rsidRDefault="0044691F" w:rsidP="00803051">
      <w:pPr>
        <w:pStyle w:val="NoSpacing"/>
        <w:numPr>
          <w:ilvl w:val="0"/>
          <w:numId w:val="7"/>
        </w:numPr>
        <w:spacing w:before="29"/>
        <w:jc w:val="both"/>
        <w:rPr>
          <w:rFonts w:ascii="Arial" w:hAnsi="Arial"/>
          <w:sz w:val="24"/>
          <w:szCs w:val="24"/>
        </w:rPr>
      </w:pPr>
      <w:bookmarkStart w:id="1" w:name="_Hlk128052769"/>
      <w:r>
        <w:rPr>
          <w:rFonts w:ascii="Arial" w:hAnsi="Arial"/>
          <w:sz w:val="24"/>
          <w:szCs w:val="24"/>
        </w:rPr>
        <w:t>Prepare and send</w:t>
      </w:r>
      <w:bookmarkEnd w:id="1"/>
      <w:r>
        <w:rPr>
          <w:rFonts w:ascii="Arial" w:hAnsi="Arial"/>
          <w:sz w:val="24"/>
          <w:szCs w:val="24"/>
        </w:rPr>
        <w:t xml:space="preserve"> pledge acknowledgement letters.</w:t>
      </w:r>
    </w:p>
    <w:p w14:paraId="4BF39E6B" w14:textId="77777777" w:rsidR="00726B03" w:rsidRDefault="0044691F" w:rsidP="00803051">
      <w:pPr>
        <w:pStyle w:val="ListParagraph"/>
        <w:numPr>
          <w:ilvl w:val="0"/>
          <w:numId w:val="7"/>
        </w:numPr>
        <w:spacing w:before="29" w:after="0" w:line="240" w:lineRule="auto"/>
        <w:jc w:val="both"/>
        <w:rPr>
          <w:rFonts w:ascii="Arial" w:hAnsi="Arial"/>
        </w:rPr>
      </w:pPr>
      <w:r w:rsidRPr="00726B03">
        <w:rPr>
          <w:rFonts w:ascii="Arial" w:hAnsi="Arial"/>
        </w:rPr>
        <w:t>Prepare and send acknowledgement letters for stock, IRA, grant, in-kind, memorials.</w:t>
      </w:r>
    </w:p>
    <w:p w14:paraId="6FFA1341" w14:textId="3995C4B0" w:rsidR="003907D7" w:rsidRPr="00726B03" w:rsidRDefault="00C33617" w:rsidP="00803051">
      <w:pPr>
        <w:pStyle w:val="ListParagraph"/>
        <w:numPr>
          <w:ilvl w:val="0"/>
          <w:numId w:val="7"/>
        </w:numPr>
        <w:spacing w:before="29" w:after="0" w:line="240" w:lineRule="auto"/>
        <w:jc w:val="both"/>
        <w:rPr>
          <w:rFonts w:ascii="Arial" w:hAnsi="Arial"/>
        </w:rPr>
      </w:pPr>
      <w:r w:rsidRPr="00726B03">
        <w:rPr>
          <w:rFonts w:ascii="Arial" w:hAnsi="Arial"/>
        </w:rPr>
        <w:t xml:space="preserve">Coordinate with </w:t>
      </w:r>
      <w:r w:rsidR="007513C5">
        <w:rPr>
          <w:rFonts w:ascii="Arial" w:hAnsi="Arial"/>
        </w:rPr>
        <w:t xml:space="preserve">Senior </w:t>
      </w:r>
      <w:r w:rsidRPr="00726B03">
        <w:rPr>
          <w:rFonts w:ascii="Arial" w:hAnsi="Arial"/>
        </w:rPr>
        <w:t>Pastor for special offerings.</w:t>
      </w:r>
    </w:p>
    <w:p w14:paraId="67C1A471" w14:textId="77777777" w:rsidR="003907D7" w:rsidRDefault="00C33617" w:rsidP="00803051">
      <w:pPr>
        <w:pStyle w:val="ListParagraph"/>
        <w:numPr>
          <w:ilvl w:val="0"/>
          <w:numId w:val="7"/>
        </w:numPr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Recruit, supervise, train, schedule, and nurture volunteer offering count team.</w:t>
      </w:r>
    </w:p>
    <w:p w14:paraId="0ACE6F53" w14:textId="370B19D6" w:rsidR="003907D7" w:rsidRDefault="00C33617" w:rsidP="00803051">
      <w:pPr>
        <w:pStyle w:val="ListParagraph"/>
        <w:numPr>
          <w:ilvl w:val="0"/>
          <w:numId w:val="7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Oversee payments to vendors and approve invoices.</w:t>
      </w:r>
    </w:p>
    <w:p w14:paraId="2C9188B0" w14:textId="2A3BF465" w:rsidR="003907D7" w:rsidRDefault="00C33617" w:rsidP="00C54EC1">
      <w:pPr>
        <w:pStyle w:val="ListParagraph"/>
        <w:numPr>
          <w:ilvl w:val="0"/>
          <w:numId w:val="7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Schedule and attend monthly financial review with accounting firm.</w:t>
      </w:r>
    </w:p>
    <w:p w14:paraId="663590FE" w14:textId="1D0C942A" w:rsidR="003907D7" w:rsidRDefault="00C33617" w:rsidP="00C54EC1">
      <w:pPr>
        <w:pStyle w:val="ListParagraph"/>
        <w:numPr>
          <w:ilvl w:val="0"/>
          <w:numId w:val="7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Review </w:t>
      </w:r>
      <w:r w:rsidR="0054604E">
        <w:rPr>
          <w:rFonts w:ascii="Arial" w:hAnsi="Arial"/>
        </w:rPr>
        <w:t xml:space="preserve">and provide </w:t>
      </w:r>
      <w:r>
        <w:rPr>
          <w:rFonts w:ascii="Arial" w:hAnsi="Arial"/>
        </w:rPr>
        <w:t>monthly financial reports and provide analysis to the S</w:t>
      </w:r>
      <w:r w:rsidR="00B01198">
        <w:rPr>
          <w:rFonts w:ascii="Arial" w:hAnsi="Arial"/>
        </w:rPr>
        <w:t xml:space="preserve">ervant Leadership Board </w:t>
      </w:r>
      <w:r>
        <w:rPr>
          <w:rFonts w:ascii="Arial" w:hAnsi="Arial"/>
        </w:rPr>
        <w:t xml:space="preserve">and Finance </w:t>
      </w:r>
      <w:r w:rsidR="00803051">
        <w:rPr>
          <w:rFonts w:ascii="Arial" w:hAnsi="Arial"/>
        </w:rPr>
        <w:t>committee</w:t>
      </w:r>
      <w:r>
        <w:rPr>
          <w:rFonts w:ascii="Arial" w:hAnsi="Arial"/>
        </w:rPr>
        <w:t xml:space="preserve">.  </w:t>
      </w:r>
    </w:p>
    <w:p w14:paraId="473CD59C" w14:textId="074225AD" w:rsidR="003907D7" w:rsidRPr="00506EC8" w:rsidRDefault="00737798" w:rsidP="00C54EC1">
      <w:pPr>
        <w:pStyle w:val="ListParagraph"/>
        <w:numPr>
          <w:ilvl w:val="0"/>
          <w:numId w:val="7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 w:rsidRPr="00506EC8">
        <w:rPr>
          <w:rFonts w:ascii="Arial" w:hAnsi="Arial"/>
        </w:rPr>
        <w:t>Serve as an active member of the Finance</w:t>
      </w:r>
      <w:r w:rsidR="00C638EA">
        <w:rPr>
          <w:rFonts w:ascii="Arial" w:hAnsi="Arial"/>
        </w:rPr>
        <w:t xml:space="preserve"> </w:t>
      </w:r>
      <w:r w:rsidR="00B67BC9">
        <w:rPr>
          <w:rFonts w:ascii="Arial" w:hAnsi="Arial"/>
        </w:rPr>
        <w:t>c</w:t>
      </w:r>
      <w:r w:rsidR="00C638EA">
        <w:rPr>
          <w:rFonts w:ascii="Arial" w:hAnsi="Arial"/>
        </w:rPr>
        <w:t>ommittee</w:t>
      </w:r>
      <w:r w:rsidRPr="00506EC8">
        <w:rPr>
          <w:rFonts w:ascii="Arial" w:hAnsi="Arial"/>
        </w:rPr>
        <w:t>.</w:t>
      </w:r>
    </w:p>
    <w:p w14:paraId="03DBAF12" w14:textId="718D3AF4" w:rsidR="003907D7" w:rsidRDefault="00C33617" w:rsidP="00C54EC1">
      <w:pPr>
        <w:pStyle w:val="ListParagraph"/>
        <w:numPr>
          <w:ilvl w:val="0"/>
          <w:numId w:val="7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 conjunction with the Finance </w:t>
      </w:r>
      <w:r w:rsidR="00B67BC9">
        <w:rPr>
          <w:rFonts w:ascii="Arial" w:hAnsi="Arial"/>
        </w:rPr>
        <w:t>committee</w:t>
      </w:r>
      <w:r>
        <w:rPr>
          <w:rFonts w:ascii="Arial" w:hAnsi="Arial"/>
        </w:rPr>
        <w:t xml:space="preserve"> chair, </w:t>
      </w:r>
      <w:r w:rsidR="00506EC8">
        <w:rPr>
          <w:rFonts w:ascii="Arial" w:hAnsi="Arial"/>
        </w:rPr>
        <w:t>communicate</w:t>
      </w:r>
      <w:r w:rsidR="00506EC8">
        <w:rPr>
          <w:rStyle w:val="CommentReference"/>
          <w:rFonts w:ascii="Calibri" w:eastAsia="Calibri" w:hAnsi="Calibri" w:cs="Calibri"/>
        </w:rPr>
        <w:t xml:space="preserve"> </w:t>
      </w:r>
      <w:r w:rsidR="00506EC8">
        <w:rPr>
          <w:rFonts w:ascii="Arial" w:hAnsi="Arial"/>
        </w:rPr>
        <w:t>financial</w:t>
      </w:r>
      <w:r>
        <w:rPr>
          <w:rFonts w:ascii="Arial" w:hAnsi="Arial"/>
        </w:rPr>
        <w:t xml:space="preserve"> information to the congregation.</w:t>
      </w:r>
    </w:p>
    <w:p w14:paraId="1DD80083" w14:textId="3D7F4F7B" w:rsidR="003907D7" w:rsidRDefault="00C33617" w:rsidP="00C54EC1">
      <w:pPr>
        <w:pStyle w:val="ListParagraph"/>
        <w:numPr>
          <w:ilvl w:val="0"/>
          <w:numId w:val="7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Provide reports and financial analysis requested by the Servant Leadership Board, standing committees</w:t>
      </w:r>
      <w:r w:rsidR="00147E33">
        <w:rPr>
          <w:rFonts w:ascii="Arial" w:hAnsi="Arial"/>
        </w:rPr>
        <w:t>,</w:t>
      </w:r>
      <w:r>
        <w:rPr>
          <w:rFonts w:ascii="Arial" w:hAnsi="Arial"/>
        </w:rPr>
        <w:t xml:space="preserve"> or the Senior Pastor for the preparation of the annual budget, to assist with the annual finance campaign, or to assist with any capital campaign.   </w:t>
      </w:r>
    </w:p>
    <w:p w14:paraId="02985332" w14:textId="77777777" w:rsidR="003907D7" w:rsidRDefault="00C33617" w:rsidP="00C54EC1">
      <w:pPr>
        <w:pStyle w:val="ListParagraph"/>
        <w:numPr>
          <w:ilvl w:val="0"/>
          <w:numId w:val="7"/>
        </w:numPr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Periodically perform audit of the church’s finances.  </w:t>
      </w:r>
    </w:p>
    <w:p w14:paraId="28BC6215" w14:textId="68EF8342" w:rsidR="003907D7" w:rsidRDefault="00C33617" w:rsidP="00C54EC1">
      <w:pPr>
        <w:pStyle w:val="ListParagraph"/>
        <w:numPr>
          <w:ilvl w:val="0"/>
          <w:numId w:val="7"/>
        </w:numPr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Work collaboratively with our audit firm to complete the </w:t>
      </w:r>
      <w:r w:rsidR="00973905">
        <w:rPr>
          <w:rFonts w:ascii="Arial" w:hAnsi="Arial"/>
        </w:rPr>
        <w:t>annual</w:t>
      </w:r>
      <w:r>
        <w:rPr>
          <w:rFonts w:ascii="Arial" w:hAnsi="Arial"/>
        </w:rPr>
        <w:t xml:space="preserve"> audit.</w:t>
      </w:r>
    </w:p>
    <w:p w14:paraId="5E0B8CF5" w14:textId="0CCCA2EF" w:rsidR="003907D7" w:rsidRDefault="00737798" w:rsidP="006851F6">
      <w:pPr>
        <w:pStyle w:val="ListParagraph"/>
        <w:numPr>
          <w:ilvl w:val="0"/>
          <w:numId w:val="7"/>
        </w:numPr>
        <w:spacing w:before="29" w:after="0" w:line="276" w:lineRule="auto"/>
        <w:jc w:val="both"/>
        <w:rPr>
          <w:rFonts w:ascii="Arial" w:hAnsi="Arial" w:cs="Arial"/>
        </w:rPr>
      </w:pPr>
      <w:r w:rsidRPr="00B01198">
        <w:rPr>
          <w:rFonts w:ascii="Arial" w:hAnsi="Arial" w:cs="Arial"/>
        </w:rPr>
        <w:t xml:space="preserve">Serve as an active member of </w:t>
      </w:r>
      <w:proofErr w:type="gramStart"/>
      <w:r w:rsidRPr="00B01198">
        <w:rPr>
          <w:rFonts w:ascii="Arial" w:hAnsi="Arial" w:cs="Arial"/>
        </w:rPr>
        <w:t>Endowment</w:t>
      </w:r>
      <w:proofErr w:type="gramEnd"/>
      <w:r w:rsidRPr="00B01198">
        <w:rPr>
          <w:rFonts w:ascii="Arial" w:hAnsi="Arial" w:cs="Arial"/>
        </w:rPr>
        <w:t xml:space="preserve"> Committee</w:t>
      </w:r>
      <w:r w:rsidR="00803051">
        <w:rPr>
          <w:rFonts w:ascii="Arial" w:hAnsi="Arial" w:cs="Arial"/>
        </w:rPr>
        <w:t>.</w:t>
      </w:r>
    </w:p>
    <w:p w14:paraId="005EF93E" w14:textId="1AB063A7" w:rsidR="008403D5" w:rsidRPr="00B01198" w:rsidRDefault="008403D5" w:rsidP="006851F6">
      <w:pPr>
        <w:pStyle w:val="ListParagraph"/>
        <w:numPr>
          <w:ilvl w:val="0"/>
          <w:numId w:val="7"/>
        </w:numPr>
        <w:spacing w:before="29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Serve as an active member of the Montgomery Nursery School Board.</w:t>
      </w:r>
    </w:p>
    <w:p w14:paraId="7C2B6EDD" w14:textId="77777777" w:rsidR="003907D7" w:rsidRDefault="003907D7">
      <w:pPr>
        <w:pStyle w:val="ListParagraph"/>
        <w:shd w:val="clear" w:color="auto" w:fill="FFFFFF"/>
        <w:spacing w:after="150" w:line="240" w:lineRule="auto"/>
        <w:ind w:firstLine="0"/>
        <w:jc w:val="both"/>
        <w:rPr>
          <w:rFonts w:ascii="Arial" w:eastAsia="Arial" w:hAnsi="Arial" w:cs="Arial"/>
        </w:rPr>
      </w:pPr>
    </w:p>
    <w:p w14:paraId="294908A7" w14:textId="4B213AE2" w:rsidR="003907D7" w:rsidRPr="002435F3" w:rsidRDefault="002435F3" w:rsidP="002435F3">
      <w:pPr>
        <w:shd w:val="clear" w:color="auto" w:fill="FFFFFF"/>
        <w:spacing w:after="15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</w:t>
      </w:r>
      <w:r w:rsidR="00C33617" w:rsidRPr="002435F3">
        <w:rPr>
          <w:rFonts w:ascii="Arial" w:hAnsi="Arial"/>
          <w:b/>
          <w:bCs/>
        </w:rPr>
        <w:t>Human Resources</w:t>
      </w:r>
    </w:p>
    <w:p w14:paraId="71DDA596" w14:textId="568A952A" w:rsidR="003907D7" w:rsidRDefault="00C33617" w:rsidP="006851F6">
      <w:pPr>
        <w:pStyle w:val="ListParagraph"/>
        <w:numPr>
          <w:ilvl w:val="0"/>
          <w:numId w:val="13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Coordinate day-to-day human resource</w:t>
      </w:r>
      <w:r w:rsidR="00737798">
        <w:rPr>
          <w:rFonts w:ascii="Arial" w:hAnsi="Arial"/>
        </w:rPr>
        <w:t>s</w:t>
      </w:r>
      <w:r>
        <w:rPr>
          <w:rFonts w:ascii="Arial" w:hAnsi="Arial"/>
        </w:rPr>
        <w:t xml:space="preserve"> including but not limited to personnel policies, regulatory compliance, and open enrollments.</w:t>
      </w:r>
    </w:p>
    <w:p w14:paraId="5F26712A" w14:textId="77777777" w:rsidR="003907D7" w:rsidRDefault="00C33617" w:rsidP="006851F6">
      <w:pPr>
        <w:pStyle w:val="ListParagraph"/>
        <w:numPr>
          <w:ilvl w:val="0"/>
          <w:numId w:val="13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Maintain compliance with all government and denominational agencies, including but not limited to all taxes, worker’s compensation, health savings accounts and flexible spending plans.  </w:t>
      </w:r>
    </w:p>
    <w:p w14:paraId="60D033E5" w14:textId="5CCAD6CD" w:rsidR="003907D7" w:rsidRDefault="00C33617" w:rsidP="006851F6">
      <w:pPr>
        <w:pStyle w:val="ListParagraph"/>
        <w:numPr>
          <w:ilvl w:val="0"/>
          <w:numId w:val="13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Perform any background checks that may be required for Church of the Saviour employees and volunteers and secure said results in a confidential manner.</w:t>
      </w:r>
    </w:p>
    <w:p w14:paraId="6C9F5C26" w14:textId="72DC2144" w:rsidR="00583127" w:rsidRDefault="00583127" w:rsidP="006851F6">
      <w:pPr>
        <w:pStyle w:val="ListParagraph"/>
        <w:numPr>
          <w:ilvl w:val="0"/>
          <w:numId w:val="13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Process bi-weekly payroll through payroll company.</w:t>
      </w:r>
    </w:p>
    <w:p w14:paraId="01F51782" w14:textId="7C2FD1AE" w:rsidR="00583127" w:rsidRDefault="00583127" w:rsidP="006851F6">
      <w:pPr>
        <w:pStyle w:val="ListParagraph"/>
        <w:numPr>
          <w:ilvl w:val="0"/>
          <w:numId w:val="13"/>
        </w:numPr>
        <w:shd w:val="clear" w:color="auto" w:fill="FFFFFF"/>
        <w:spacing w:before="29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Maintain employee handbook in conjunction with the Staff Parish Relations Committee. </w:t>
      </w:r>
    </w:p>
    <w:p w14:paraId="1D75F8EA" w14:textId="77777777" w:rsidR="008403D5" w:rsidRDefault="008403D5" w:rsidP="008403D5">
      <w:pPr>
        <w:pStyle w:val="ListParagraph"/>
        <w:shd w:val="clear" w:color="auto" w:fill="FFFFFF"/>
        <w:spacing w:before="29" w:after="0" w:line="240" w:lineRule="auto"/>
        <w:ind w:left="1109" w:firstLine="0"/>
        <w:jc w:val="both"/>
        <w:rPr>
          <w:rFonts w:ascii="Arial" w:hAnsi="Arial"/>
        </w:rPr>
      </w:pPr>
    </w:p>
    <w:p w14:paraId="352974F7" w14:textId="485CE808" w:rsidR="003907D7" w:rsidRPr="002435F3" w:rsidRDefault="002435F3" w:rsidP="002435F3">
      <w:pPr>
        <w:shd w:val="clear" w:color="auto" w:fill="FFFFFF"/>
        <w:spacing w:after="15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</w:t>
      </w:r>
      <w:r w:rsidR="00C33617" w:rsidRPr="002435F3">
        <w:rPr>
          <w:rFonts w:ascii="Arial" w:hAnsi="Arial"/>
          <w:b/>
          <w:bCs/>
        </w:rPr>
        <w:t>Membership</w:t>
      </w:r>
    </w:p>
    <w:p w14:paraId="1278F7E8" w14:textId="77777777" w:rsidR="003907D7" w:rsidRDefault="00C33617" w:rsidP="008F276A">
      <w:pPr>
        <w:pStyle w:val="ListParagraph"/>
        <w:numPr>
          <w:ilvl w:val="0"/>
          <w:numId w:val="18"/>
        </w:numPr>
        <w:spacing w:before="29" w:after="0" w:line="240" w:lineRule="auto"/>
        <w:rPr>
          <w:rFonts w:ascii="Arial" w:hAnsi="Arial"/>
        </w:rPr>
      </w:pPr>
      <w:r>
        <w:rPr>
          <w:rFonts w:ascii="Arial" w:hAnsi="Arial"/>
        </w:rPr>
        <w:t>Track visitors through the visitation levels as needed based on attendance patterns.</w:t>
      </w:r>
    </w:p>
    <w:p w14:paraId="45CB4065" w14:textId="77777777" w:rsidR="003907D7" w:rsidRDefault="00C33617" w:rsidP="008F276A">
      <w:pPr>
        <w:pStyle w:val="ListParagraph"/>
        <w:numPr>
          <w:ilvl w:val="0"/>
          <w:numId w:val="18"/>
        </w:numPr>
        <w:spacing w:before="29" w:after="0" w:line="240" w:lineRule="auto"/>
        <w:rPr>
          <w:rFonts w:ascii="Arial" w:hAnsi="Arial"/>
        </w:rPr>
      </w:pPr>
      <w:r>
        <w:rPr>
          <w:rFonts w:ascii="Arial" w:hAnsi="Arial"/>
        </w:rPr>
        <w:t>Share first time visitor information with hospitality team each week.</w:t>
      </w:r>
    </w:p>
    <w:p w14:paraId="2172369D" w14:textId="77777777" w:rsidR="003907D7" w:rsidRDefault="00C33617" w:rsidP="008F276A">
      <w:pPr>
        <w:pStyle w:val="Body"/>
        <w:numPr>
          <w:ilvl w:val="0"/>
          <w:numId w:val="18"/>
        </w:numPr>
        <w:spacing w:before="29" w:after="0" w:line="240" w:lineRule="auto"/>
        <w:rPr>
          <w:rFonts w:ascii="Arial" w:hAnsi="Arial"/>
        </w:rPr>
      </w:pPr>
      <w:r>
        <w:rPr>
          <w:rFonts w:ascii="Arial" w:hAnsi="Arial"/>
        </w:rPr>
        <w:t>Maintain records, produce reports/mailings and facilitate communication for each new member class.</w:t>
      </w:r>
    </w:p>
    <w:p w14:paraId="35A5E94C" w14:textId="77777777" w:rsidR="003907D7" w:rsidRDefault="00C33617">
      <w:pPr>
        <w:pStyle w:val="ListParagraph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Arial" w:hAnsi="Arial"/>
        </w:rPr>
      </w:pPr>
      <w:r>
        <w:rPr>
          <w:rFonts w:ascii="Arial" w:hAnsi="Arial"/>
        </w:rPr>
        <w:t>Attend new member classes.</w:t>
      </w:r>
    </w:p>
    <w:p w14:paraId="6E4FFB93" w14:textId="1C51F505" w:rsidR="003907D7" w:rsidRDefault="003907D7">
      <w:pPr>
        <w:pStyle w:val="NoSpacing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D73394E" w14:textId="77777777" w:rsidR="003907D7" w:rsidRDefault="00C33617">
      <w:pPr>
        <w:pStyle w:val="NoSpacing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Job Qualifications and Experience</w:t>
      </w:r>
    </w:p>
    <w:p w14:paraId="186A2567" w14:textId="77777777" w:rsidR="003907D7" w:rsidRDefault="003907D7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3B299F82" w14:textId="77777777" w:rsidR="003907D7" w:rsidRDefault="00C3361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Bachelor’s degree is required or demonstrated combination of education, training, and experience. </w:t>
      </w:r>
    </w:p>
    <w:p w14:paraId="46D915D1" w14:textId="77777777" w:rsidR="003907D7" w:rsidRDefault="00C3361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1-3 years of prior administrative experience is required.</w:t>
      </w:r>
    </w:p>
    <w:p w14:paraId="1126D9BB" w14:textId="25D6F057" w:rsidR="003907D7" w:rsidRDefault="00C33617">
      <w:pPr>
        <w:pStyle w:val="NoSpacing"/>
        <w:numPr>
          <w:ilvl w:val="0"/>
          <w:numId w:val="2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Possess strong organizational and team building skills</w:t>
      </w:r>
      <w:r w:rsidR="008F276A">
        <w:rPr>
          <w:rFonts w:ascii="Arial" w:hAnsi="Arial"/>
          <w:sz w:val="24"/>
          <w:szCs w:val="24"/>
        </w:rPr>
        <w:t>.</w:t>
      </w:r>
    </w:p>
    <w:p w14:paraId="1A7B9681" w14:textId="41CEF5EC" w:rsidR="003907D7" w:rsidRDefault="00C33617">
      <w:pPr>
        <w:pStyle w:val="NoSpacing"/>
        <w:numPr>
          <w:ilvl w:val="0"/>
          <w:numId w:val="2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Possess excellent written and oral communications skills</w:t>
      </w:r>
      <w:r w:rsidR="008F276A">
        <w:rPr>
          <w:rFonts w:ascii="Arial" w:hAnsi="Arial"/>
          <w:sz w:val="24"/>
          <w:szCs w:val="24"/>
        </w:rPr>
        <w:t>.</w:t>
      </w:r>
    </w:p>
    <w:p w14:paraId="124995DA" w14:textId="77777777" w:rsidR="003907D7" w:rsidRDefault="00C33617">
      <w:pPr>
        <w:pStyle w:val="NoSpacing"/>
        <w:numPr>
          <w:ilvl w:val="0"/>
          <w:numId w:val="2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Must be proficient with Microsoft Office and have a working knowledge of computer systems.  Must have the ability to learn and utilize church database.</w:t>
      </w:r>
    </w:p>
    <w:p w14:paraId="69FFDCBA" w14:textId="77777777" w:rsidR="00E971AC" w:rsidRDefault="00C33617" w:rsidP="00E971AC">
      <w:pPr>
        <w:pStyle w:val="NoSpacing"/>
        <w:numPr>
          <w:ilvl w:val="0"/>
          <w:numId w:val="2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Demonstrated ability to:</w:t>
      </w:r>
    </w:p>
    <w:p w14:paraId="6936B310" w14:textId="182B2D3D" w:rsidR="00E971AC" w:rsidRDefault="00C33617" w:rsidP="00E971AC">
      <w:pPr>
        <w:pStyle w:val="NoSpacing"/>
        <w:numPr>
          <w:ilvl w:val="1"/>
          <w:numId w:val="22"/>
        </w:numPr>
        <w:jc w:val="both"/>
        <w:rPr>
          <w:rFonts w:ascii="Arial" w:hAnsi="Arial"/>
          <w:sz w:val="24"/>
          <w:szCs w:val="24"/>
        </w:rPr>
      </w:pPr>
      <w:r w:rsidRPr="00E971AC">
        <w:rPr>
          <w:rFonts w:ascii="Arial" w:hAnsi="Arial"/>
          <w:sz w:val="24"/>
          <w:szCs w:val="24"/>
        </w:rPr>
        <w:t>Recruit, train, and nurture effective teams of volunteers</w:t>
      </w:r>
      <w:r w:rsidR="00001B1F">
        <w:rPr>
          <w:rFonts w:ascii="Arial" w:hAnsi="Arial"/>
          <w:sz w:val="24"/>
          <w:szCs w:val="24"/>
        </w:rPr>
        <w:t>.</w:t>
      </w:r>
    </w:p>
    <w:p w14:paraId="1AFAAD46" w14:textId="703CD7FB" w:rsidR="003907D7" w:rsidRPr="00E971AC" w:rsidRDefault="00C33617" w:rsidP="00E971AC">
      <w:pPr>
        <w:pStyle w:val="NoSpacing"/>
        <w:numPr>
          <w:ilvl w:val="1"/>
          <w:numId w:val="22"/>
        </w:numPr>
        <w:jc w:val="both"/>
        <w:rPr>
          <w:rFonts w:ascii="Arial" w:hAnsi="Arial"/>
          <w:sz w:val="24"/>
          <w:szCs w:val="24"/>
        </w:rPr>
      </w:pPr>
      <w:r w:rsidRPr="00E971AC">
        <w:rPr>
          <w:rFonts w:ascii="Arial" w:hAnsi="Arial"/>
          <w:sz w:val="24"/>
          <w:szCs w:val="24"/>
        </w:rPr>
        <w:t>Collaborate effectively with church staff and church community</w:t>
      </w:r>
      <w:r w:rsidR="008F276A" w:rsidRPr="00E971AC">
        <w:rPr>
          <w:rFonts w:ascii="Arial" w:hAnsi="Arial"/>
          <w:sz w:val="24"/>
          <w:szCs w:val="24"/>
        </w:rPr>
        <w:t>.</w:t>
      </w:r>
    </w:p>
    <w:p w14:paraId="1DD6221C" w14:textId="77777777" w:rsidR="003907D7" w:rsidRDefault="003907D7">
      <w:pPr>
        <w:pStyle w:val="NoSpacing"/>
        <w:jc w:val="both"/>
        <w:rPr>
          <w:rFonts w:ascii="Arial" w:eastAsia="Arial" w:hAnsi="Arial" w:cs="Arial"/>
          <w:sz w:val="24"/>
          <w:szCs w:val="24"/>
        </w:rPr>
      </w:pPr>
    </w:p>
    <w:p w14:paraId="3AE7512E" w14:textId="77777777" w:rsidR="003907D7" w:rsidRDefault="003907D7">
      <w:pPr>
        <w:pStyle w:val="NoSpacing"/>
        <w:jc w:val="both"/>
      </w:pPr>
    </w:p>
    <w:sectPr w:rsidR="003907D7">
      <w:footerReference w:type="default" r:id="rId7"/>
      <w:pgSz w:w="12260" w:h="15840"/>
      <w:pgMar w:top="1576" w:right="1612" w:bottom="1631" w:left="13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398CA" w14:textId="77777777" w:rsidR="00BB5C02" w:rsidRDefault="00BB5C02">
      <w:r>
        <w:separator/>
      </w:r>
    </w:p>
  </w:endnote>
  <w:endnote w:type="continuationSeparator" w:id="0">
    <w:p w14:paraId="2B8B2C42" w14:textId="77777777" w:rsidR="00BB5C02" w:rsidRDefault="00BB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CCAA" w14:textId="430A797F" w:rsidR="003907D7" w:rsidRDefault="003907D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0F92" w14:textId="77777777" w:rsidR="00BB5C02" w:rsidRDefault="00BB5C02">
      <w:r>
        <w:separator/>
      </w:r>
    </w:p>
  </w:footnote>
  <w:footnote w:type="continuationSeparator" w:id="0">
    <w:p w14:paraId="4DD38715" w14:textId="77777777" w:rsidR="00BB5C02" w:rsidRDefault="00BB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328"/>
    <w:multiLevelType w:val="hybridMultilevel"/>
    <w:tmpl w:val="12407A9A"/>
    <w:numStyleLink w:val="ImportedStyle2"/>
  </w:abstractNum>
  <w:abstractNum w:abstractNumId="1" w15:restartNumberingAfterBreak="0">
    <w:nsid w:val="062A1859"/>
    <w:multiLevelType w:val="hybridMultilevel"/>
    <w:tmpl w:val="219CE4A2"/>
    <w:numStyleLink w:val="ImportedStyle3"/>
  </w:abstractNum>
  <w:abstractNum w:abstractNumId="2" w15:restartNumberingAfterBreak="0">
    <w:nsid w:val="06CC6024"/>
    <w:multiLevelType w:val="hybridMultilevel"/>
    <w:tmpl w:val="E22671AA"/>
    <w:numStyleLink w:val="ImportedStyle1"/>
  </w:abstractNum>
  <w:abstractNum w:abstractNumId="3" w15:restartNumberingAfterBreak="0">
    <w:nsid w:val="0C013027"/>
    <w:multiLevelType w:val="hybridMultilevel"/>
    <w:tmpl w:val="D2024D94"/>
    <w:numStyleLink w:val="ImportedStyle4"/>
  </w:abstractNum>
  <w:abstractNum w:abstractNumId="4" w15:restartNumberingAfterBreak="0">
    <w:nsid w:val="0E9B0390"/>
    <w:multiLevelType w:val="hybridMultilevel"/>
    <w:tmpl w:val="95EC15CE"/>
    <w:styleLink w:val="ImportedStyle8"/>
    <w:lvl w:ilvl="0" w:tplc="C4208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F0CC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6ED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4BC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C34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B0F6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B894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DC4B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267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E83E4B"/>
    <w:multiLevelType w:val="hybridMultilevel"/>
    <w:tmpl w:val="279CFC80"/>
    <w:numStyleLink w:val="ImportedStyle9"/>
  </w:abstractNum>
  <w:abstractNum w:abstractNumId="6" w15:restartNumberingAfterBreak="0">
    <w:nsid w:val="1F096639"/>
    <w:multiLevelType w:val="hybridMultilevel"/>
    <w:tmpl w:val="27762DDA"/>
    <w:numStyleLink w:val="ImportedStyle6"/>
  </w:abstractNum>
  <w:abstractNum w:abstractNumId="7" w15:restartNumberingAfterBreak="0">
    <w:nsid w:val="24A048C9"/>
    <w:multiLevelType w:val="hybridMultilevel"/>
    <w:tmpl w:val="95EC15CE"/>
    <w:numStyleLink w:val="ImportedStyle8"/>
  </w:abstractNum>
  <w:abstractNum w:abstractNumId="8" w15:restartNumberingAfterBreak="0">
    <w:nsid w:val="33B2686A"/>
    <w:multiLevelType w:val="hybridMultilevel"/>
    <w:tmpl w:val="E22671AA"/>
    <w:styleLink w:val="ImportedStyle1"/>
    <w:lvl w:ilvl="0" w:tplc="F73A2D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CFD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0C9D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2E1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78D1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B2E1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000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0485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680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6B4506"/>
    <w:multiLevelType w:val="hybridMultilevel"/>
    <w:tmpl w:val="A468CCCE"/>
    <w:numStyleLink w:val="ImportedStyle10"/>
  </w:abstractNum>
  <w:abstractNum w:abstractNumId="10" w15:restartNumberingAfterBreak="0">
    <w:nsid w:val="37FC74CE"/>
    <w:multiLevelType w:val="hybridMultilevel"/>
    <w:tmpl w:val="DFC06392"/>
    <w:numStyleLink w:val="ImportedStyle7"/>
  </w:abstractNum>
  <w:abstractNum w:abstractNumId="11" w15:restartNumberingAfterBreak="0">
    <w:nsid w:val="40792EA0"/>
    <w:multiLevelType w:val="hybridMultilevel"/>
    <w:tmpl w:val="D2024D94"/>
    <w:styleLink w:val="ImportedStyle4"/>
    <w:lvl w:ilvl="0" w:tplc="8E107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C202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414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40D0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30E4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E3E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4AA8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445D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A7F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9093551"/>
    <w:multiLevelType w:val="hybridMultilevel"/>
    <w:tmpl w:val="27762DDA"/>
    <w:styleLink w:val="ImportedStyle6"/>
    <w:lvl w:ilvl="0" w:tplc="62F24ECE">
      <w:start w:val="1"/>
      <w:numFmt w:val="bullet"/>
      <w:lvlText w:val="·"/>
      <w:lvlJc w:val="left"/>
      <w:pPr>
        <w:ind w:left="11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6FC60">
      <w:start w:val="1"/>
      <w:numFmt w:val="bullet"/>
      <w:lvlText w:val="o"/>
      <w:lvlJc w:val="left"/>
      <w:pPr>
        <w:ind w:left="18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89DA4">
      <w:start w:val="1"/>
      <w:numFmt w:val="bullet"/>
      <w:lvlText w:val="▪"/>
      <w:lvlJc w:val="left"/>
      <w:pPr>
        <w:ind w:left="25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2C1208">
      <w:start w:val="1"/>
      <w:numFmt w:val="bullet"/>
      <w:lvlText w:val="·"/>
      <w:lvlJc w:val="left"/>
      <w:pPr>
        <w:ind w:left="32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8E01E">
      <w:start w:val="1"/>
      <w:numFmt w:val="bullet"/>
      <w:lvlText w:val="o"/>
      <w:lvlJc w:val="left"/>
      <w:pPr>
        <w:ind w:left="39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E480C">
      <w:start w:val="1"/>
      <w:numFmt w:val="bullet"/>
      <w:lvlText w:val="▪"/>
      <w:lvlJc w:val="left"/>
      <w:pPr>
        <w:ind w:left="4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A07A8">
      <w:start w:val="1"/>
      <w:numFmt w:val="bullet"/>
      <w:lvlText w:val="·"/>
      <w:lvlJc w:val="left"/>
      <w:pPr>
        <w:ind w:left="5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4691DC">
      <w:start w:val="1"/>
      <w:numFmt w:val="bullet"/>
      <w:lvlText w:val="o"/>
      <w:lvlJc w:val="left"/>
      <w:pPr>
        <w:ind w:left="6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42FB74">
      <w:start w:val="1"/>
      <w:numFmt w:val="bullet"/>
      <w:lvlText w:val="▪"/>
      <w:lvlJc w:val="left"/>
      <w:pPr>
        <w:ind w:left="6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EE02ECB"/>
    <w:multiLevelType w:val="hybridMultilevel"/>
    <w:tmpl w:val="A468CCCE"/>
    <w:styleLink w:val="ImportedStyle10"/>
    <w:lvl w:ilvl="0" w:tplc="A0CE666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E6C4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E45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C3FA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C5888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16499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8A4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6B09C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669B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25015A4"/>
    <w:multiLevelType w:val="hybridMultilevel"/>
    <w:tmpl w:val="F004584C"/>
    <w:styleLink w:val="ImportedStyle5"/>
    <w:lvl w:ilvl="0" w:tplc="C1E066CC">
      <w:start w:val="1"/>
      <w:numFmt w:val="bullet"/>
      <w:lvlText w:val="·"/>
      <w:lvlJc w:val="left"/>
      <w:pPr>
        <w:ind w:left="11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F8CAB4">
      <w:start w:val="1"/>
      <w:numFmt w:val="bullet"/>
      <w:lvlText w:val="o"/>
      <w:lvlJc w:val="left"/>
      <w:pPr>
        <w:ind w:left="18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0432C">
      <w:start w:val="1"/>
      <w:numFmt w:val="bullet"/>
      <w:lvlText w:val="▪"/>
      <w:lvlJc w:val="left"/>
      <w:pPr>
        <w:ind w:left="25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8813F6">
      <w:start w:val="1"/>
      <w:numFmt w:val="bullet"/>
      <w:lvlText w:val="·"/>
      <w:lvlJc w:val="left"/>
      <w:pPr>
        <w:ind w:left="32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29362">
      <w:start w:val="1"/>
      <w:numFmt w:val="bullet"/>
      <w:lvlText w:val="o"/>
      <w:lvlJc w:val="left"/>
      <w:pPr>
        <w:ind w:left="39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6A1B0A">
      <w:start w:val="1"/>
      <w:numFmt w:val="bullet"/>
      <w:lvlText w:val="▪"/>
      <w:lvlJc w:val="left"/>
      <w:pPr>
        <w:ind w:left="4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0A2346">
      <w:start w:val="1"/>
      <w:numFmt w:val="bullet"/>
      <w:lvlText w:val="·"/>
      <w:lvlJc w:val="left"/>
      <w:pPr>
        <w:ind w:left="5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0A21C6">
      <w:start w:val="1"/>
      <w:numFmt w:val="bullet"/>
      <w:lvlText w:val="o"/>
      <w:lvlJc w:val="left"/>
      <w:pPr>
        <w:ind w:left="6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3CE31A">
      <w:start w:val="1"/>
      <w:numFmt w:val="bullet"/>
      <w:lvlText w:val="▪"/>
      <w:lvlJc w:val="left"/>
      <w:pPr>
        <w:ind w:left="6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9A08DF"/>
    <w:multiLevelType w:val="hybridMultilevel"/>
    <w:tmpl w:val="219CE4A2"/>
    <w:styleLink w:val="ImportedStyle3"/>
    <w:lvl w:ilvl="0" w:tplc="C734ADE4">
      <w:start w:val="1"/>
      <w:numFmt w:val="bullet"/>
      <w:lvlText w:val="·"/>
      <w:lvlJc w:val="left"/>
      <w:pPr>
        <w:tabs>
          <w:tab w:val="left" w:pos="8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7EFACC">
      <w:start w:val="1"/>
      <w:numFmt w:val="bullet"/>
      <w:lvlText w:val="·"/>
      <w:lvlJc w:val="left"/>
      <w:pPr>
        <w:tabs>
          <w:tab w:val="left" w:pos="8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60D50C">
      <w:start w:val="1"/>
      <w:numFmt w:val="bullet"/>
      <w:lvlText w:val="▪"/>
      <w:lvlJc w:val="left"/>
      <w:pPr>
        <w:tabs>
          <w:tab w:val="left" w:pos="8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4E8DB4">
      <w:start w:val="1"/>
      <w:numFmt w:val="bullet"/>
      <w:lvlText w:val="·"/>
      <w:lvlJc w:val="left"/>
      <w:pPr>
        <w:tabs>
          <w:tab w:val="left" w:pos="8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7ECE9C">
      <w:start w:val="1"/>
      <w:numFmt w:val="bullet"/>
      <w:lvlText w:val="o"/>
      <w:lvlJc w:val="left"/>
      <w:pPr>
        <w:tabs>
          <w:tab w:val="left" w:pos="8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03858">
      <w:start w:val="1"/>
      <w:numFmt w:val="bullet"/>
      <w:lvlText w:val="▪"/>
      <w:lvlJc w:val="left"/>
      <w:pPr>
        <w:tabs>
          <w:tab w:val="left" w:pos="8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6C4C6">
      <w:start w:val="1"/>
      <w:numFmt w:val="bullet"/>
      <w:lvlText w:val="·"/>
      <w:lvlJc w:val="left"/>
      <w:pPr>
        <w:tabs>
          <w:tab w:val="left" w:pos="82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8C8AF2">
      <w:start w:val="1"/>
      <w:numFmt w:val="bullet"/>
      <w:lvlText w:val="o"/>
      <w:lvlJc w:val="left"/>
      <w:pPr>
        <w:tabs>
          <w:tab w:val="left" w:pos="8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324480">
      <w:start w:val="1"/>
      <w:numFmt w:val="bullet"/>
      <w:lvlText w:val="▪"/>
      <w:lvlJc w:val="left"/>
      <w:pPr>
        <w:tabs>
          <w:tab w:val="left" w:pos="82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822D85"/>
    <w:multiLevelType w:val="hybridMultilevel"/>
    <w:tmpl w:val="279CFC80"/>
    <w:styleLink w:val="ImportedStyle9"/>
    <w:lvl w:ilvl="0" w:tplc="748CA8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1C0964">
      <w:start w:val="1"/>
      <w:numFmt w:val="bullet"/>
      <w:lvlText w:val="o"/>
      <w:lvlJc w:val="left"/>
      <w:pPr>
        <w:ind w:left="1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E434C">
      <w:start w:val="1"/>
      <w:numFmt w:val="bullet"/>
      <w:lvlText w:val="▪"/>
      <w:lvlJc w:val="left"/>
      <w:pPr>
        <w:ind w:left="2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667730">
      <w:start w:val="1"/>
      <w:numFmt w:val="bullet"/>
      <w:lvlText w:val="·"/>
      <w:lvlJc w:val="left"/>
      <w:pPr>
        <w:ind w:left="3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0C4EC">
      <w:start w:val="1"/>
      <w:numFmt w:val="bullet"/>
      <w:lvlText w:val="o"/>
      <w:lvlJc w:val="left"/>
      <w:pPr>
        <w:ind w:left="3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9015A8">
      <w:start w:val="1"/>
      <w:numFmt w:val="bullet"/>
      <w:lvlText w:val="▪"/>
      <w:lvlJc w:val="left"/>
      <w:pPr>
        <w:ind w:left="4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607FC">
      <w:start w:val="1"/>
      <w:numFmt w:val="bullet"/>
      <w:lvlText w:val="·"/>
      <w:lvlJc w:val="left"/>
      <w:pPr>
        <w:ind w:left="52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C32AA">
      <w:start w:val="1"/>
      <w:numFmt w:val="bullet"/>
      <w:lvlText w:val="o"/>
      <w:lvlJc w:val="left"/>
      <w:pPr>
        <w:ind w:left="5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25700">
      <w:start w:val="1"/>
      <w:numFmt w:val="bullet"/>
      <w:lvlText w:val="▪"/>
      <w:lvlJc w:val="left"/>
      <w:pPr>
        <w:ind w:left="6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970809"/>
    <w:multiLevelType w:val="hybridMultilevel"/>
    <w:tmpl w:val="DFC06392"/>
    <w:styleLink w:val="ImportedStyle7"/>
    <w:lvl w:ilvl="0" w:tplc="5BF8B88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B8E6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4E71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B06EA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4283B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81C2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E4CD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DC1A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B2BA3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2E604F"/>
    <w:multiLevelType w:val="hybridMultilevel"/>
    <w:tmpl w:val="12407A9A"/>
    <w:styleLink w:val="ImportedStyle2"/>
    <w:lvl w:ilvl="0" w:tplc="046615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BA026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F04C46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8472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2E487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8E8314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4060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7E83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803120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2AA24FC"/>
    <w:multiLevelType w:val="hybridMultilevel"/>
    <w:tmpl w:val="F004584C"/>
    <w:numStyleLink w:val="ImportedStyle5"/>
  </w:abstractNum>
  <w:num w:numId="1" w16cid:durableId="466436458">
    <w:abstractNumId w:val="8"/>
  </w:num>
  <w:num w:numId="2" w16cid:durableId="1678338764">
    <w:abstractNumId w:val="2"/>
  </w:num>
  <w:num w:numId="3" w16cid:durableId="498082476">
    <w:abstractNumId w:val="18"/>
  </w:num>
  <w:num w:numId="4" w16cid:durableId="1320886345">
    <w:abstractNumId w:val="0"/>
  </w:num>
  <w:num w:numId="5" w16cid:durableId="2058505893">
    <w:abstractNumId w:val="15"/>
  </w:num>
  <w:num w:numId="6" w16cid:durableId="209534453">
    <w:abstractNumId w:val="1"/>
  </w:num>
  <w:num w:numId="7" w16cid:durableId="1586836933">
    <w:abstractNumId w:val="1"/>
    <w:lvlOverride w:ilvl="0">
      <w:lvl w:ilvl="0" w:tplc="0A18B4DA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A8C536">
        <w:start w:val="1"/>
        <w:numFmt w:val="bullet"/>
        <w:lvlText w:val="·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B450A8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F00D9C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DAEC44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7C620A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BC86DC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2EF5A0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984552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849561109">
    <w:abstractNumId w:val="11"/>
  </w:num>
  <w:num w:numId="9" w16cid:durableId="1511944901">
    <w:abstractNumId w:val="3"/>
  </w:num>
  <w:num w:numId="10" w16cid:durableId="1740129758">
    <w:abstractNumId w:val="0"/>
    <w:lvlOverride w:ilvl="0">
      <w:startOverride w:val="2"/>
    </w:lvlOverride>
  </w:num>
  <w:num w:numId="11" w16cid:durableId="1443069306">
    <w:abstractNumId w:val="0"/>
    <w:lvlOverride w:ilvl="0">
      <w:startOverride w:val="3"/>
    </w:lvlOverride>
  </w:num>
  <w:num w:numId="12" w16cid:durableId="1753354599">
    <w:abstractNumId w:val="14"/>
  </w:num>
  <w:num w:numId="13" w16cid:durableId="182331839">
    <w:abstractNumId w:val="19"/>
  </w:num>
  <w:num w:numId="14" w16cid:durableId="1383864818">
    <w:abstractNumId w:val="12"/>
  </w:num>
  <w:num w:numId="15" w16cid:durableId="1436945244">
    <w:abstractNumId w:val="6"/>
  </w:num>
  <w:num w:numId="16" w16cid:durableId="1611736527">
    <w:abstractNumId w:val="0"/>
  </w:num>
  <w:num w:numId="17" w16cid:durableId="2091926008">
    <w:abstractNumId w:val="17"/>
  </w:num>
  <w:num w:numId="18" w16cid:durableId="1875775762">
    <w:abstractNumId w:val="10"/>
  </w:num>
  <w:num w:numId="19" w16cid:durableId="956255365">
    <w:abstractNumId w:val="4"/>
  </w:num>
  <w:num w:numId="20" w16cid:durableId="918102031">
    <w:abstractNumId w:val="7"/>
  </w:num>
  <w:num w:numId="21" w16cid:durableId="1515223398">
    <w:abstractNumId w:val="16"/>
  </w:num>
  <w:num w:numId="22" w16cid:durableId="1879198861">
    <w:abstractNumId w:val="5"/>
  </w:num>
  <w:num w:numId="23" w16cid:durableId="425928057">
    <w:abstractNumId w:val="13"/>
  </w:num>
  <w:num w:numId="24" w16cid:durableId="1229807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D7"/>
    <w:rsid w:val="00001B1F"/>
    <w:rsid w:val="0004494B"/>
    <w:rsid w:val="000A7B33"/>
    <w:rsid w:val="000B433D"/>
    <w:rsid w:val="00147E33"/>
    <w:rsid w:val="00191564"/>
    <w:rsid w:val="001A61E1"/>
    <w:rsid w:val="002435F3"/>
    <w:rsid w:val="002C5574"/>
    <w:rsid w:val="00343185"/>
    <w:rsid w:val="003907D7"/>
    <w:rsid w:val="004255B0"/>
    <w:rsid w:val="0044691F"/>
    <w:rsid w:val="0046412B"/>
    <w:rsid w:val="0047465E"/>
    <w:rsid w:val="00506EC8"/>
    <w:rsid w:val="005149B7"/>
    <w:rsid w:val="00533444"/>
    <w:rsid w:val="0054604E"/>
    <w:rsid w:val="00583127"/>
    <w:rsid w:val="00620B58"/>
    <w:rsid w:val="00656F3E"/>
    <w:rsid w:val="006851F6"/>
    <w:rsid w:val="006E5118"/>
    <w:rsid w:val="006F47E2"/>
    <w:rsid w:val="007077FA"/>
    <w:rsid w:val="00726B03"/>
    <w:rsid w:val="00737798"/>
    <w:rsid w:val="007513C5"/>
    <w:rsid w:val="00803051"/>
    <w:rsid w:val="00807B53"/>
    <w:rsid w:val="008403D5"/>
    <w:rsid w:val="0088054F"/>
    <w:rsid w:val="008E73A7"/>
    <w:rsid w:val="008F1F6D"/>
    <w:rsid w:val="008F276A"/>
    <w:rsid w:val="00973905"/>
    <w:rsid w:val="00992B3C"/>
    <w:rsid w:val="009F2CA0"/>
    <w:rsid w:val="00A02AEC"/>
    <w:rsid w:val="00AA7583"/>
    <w:rsid w:val="00AC15A8"/>
    <w:rsid w:val="00AC282F"/>
    <w:rsid w:val="00B01198"/>
    <w:rsid w:val="00B327CF"/>
    <w:rsid w:val="00B53815"/>
    <w:rsid w:val="00B67BC9"/>
    <w:rsid w:val="00B7178C"/>
    <w:rsid w:val="00B77FAE"/>
    <w:rsid w:val="00BB5C02"/>
    <w:rsid w:val="00BE50BC"/>
    <w:rsid w:val="00C33617"/>
    <w:rsid w:val="00C54EC1"/>
    <w:rsid w:val="00C57D55"/>
    <w:rsid w:val="00C638EA"/>
    <w:rsid w:val="00D604AB"/>
    <w:rsid w:val="00E012DA"/>
    <w:rsid w:val="00E43A71"/>
    <w:rsid w:val="00E529A2"/>
    <w:rsid w:val="00E70C63"/>
    <w:rsid w:val="00E93324"/>
    <w:rsid w:val="00E94D0E"/>
    <w:rsid w:val="00E971AC"/>
    <w:rsid w:val="00EB1B1E"/>
    <w:rsid w:val="00ED408E"/>
    <w:rsid w:val="00F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755A"/>
  <w15:docId w15:val="{58A21285-7EF1-45D0-A1A7-A91C5D1F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ind w:left="399" w:hanging="1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pPr>
      <w:spacing w:after="15" w:line="249" w:lineRule="auto"/>
      <w:ind w:left="720" w:hanging="1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styleId="CommentText">
    <w:name w:val="annotation text"/>
    <w:link w:val="CommentTextChar"/>
    <w:pPr>
      <w:spacing w:after="200"/>
    </w:pPr>
    <w:rPr>
      <w:rFonts w:ascii="Calibri" w:eastAsia="Calibri" w:hAnsi="Calibri" w:cs="Calibri"/>
      <w:color w:val="000000"/>
      <w:u w:color="000000"/>
    </w:r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7"/>
      </w:numPr>
    </w:pPr>
  </w:style>
  <w:style w:type="paragraph" w:customStyle="1" w:styleId="Body">
    <w:name w:val="Body"/>
    <w:pPr>
      <w:spacing w:after="15" w:line="249" w:lineRule="auto"/>
      <w:ind w:left="399" w:hanging="1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8">
    <w:name w:val="Imported Style 8"/>
    <w:pPr>
      <w:numPr>
        <w:numId w:val="19"/>
      </w:numPr>
    </w:pPr>
  </w:style>
  <w:style w:type="numbering" w:customStyle="1" w:styleId="ImportedStyle9">
    <w:name w:val="Imported Style 9"/>
    <w:pPr>
      <w:numPr>
        <w:numId w:val="21"/>
      </w:numPr>
    </w:pPr>
  </w:style>
  <w:style w:type="numbering" w:customStyle="1" w:styleId="ImportedStyle10">
    <w:name w:val="Imported Style 10"/>
    <w:pPr>
      <w:numPr>
        <w:numId w:val="2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07B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B53"/>
    <w:pPr>
      <w:spacing w:after="0"/>
    </w:pPr>
    <w:rPr>
      <w:rFonts w:ascii="Times New Roman" w:eastAsia="Arial Unicode MS" w:hAnsi="Times New Roman" w:cs="Times New Roman"/>
      <w:b/>
      <w:bCs/>
      <w:color w:val="auto"/>
    </w:rPr>
  </w:style>
  <w:style w:type="character" w:customStyle="1" w:styleId="CommentTextChar">
    <w:name w:val="Comment Text Char"/>
    <w:basedOn w:val="DefaultParagraphFont"/>
    <w:link w:val="CommentText"/>
    <w:rsid w:val="00807B53"/>
    <w:rPr>
      <w:rFonts w:ascii="Calibri" w:eastAsia="Calibri" w:hAnsi="Calibri" w:cs="Calibri"/>
      <w:color w:val="000000"/>
      <w:u w:color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B53"/>
    <w:rPr>
      <w:rFonts w:ascii="Calibri" w:eastAsia="Calibri" w:hAnsi="Calibri" w:cs="Calibri"/>
      <w:b/>
      <w:b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B1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B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1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B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Nancy Newton</cp:lastModifiedBy>
  <cp:revision>2</cp:revision>
  <dcterms:created xsi:type="dcterms:W3CDTF">2024-12-11T15:51:00Z</dcterms:created>
  <dcterms:modified xsi:type="dcterms:W3CDTF">2024-12-11T15:51:00Z</dcterms:modified>
</cp:coreProperties>
</file>